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397"/>
        <w:gridCol w:w="2668"/>
        <w:gridCol w:w="1310"/>
        <w:gridCol w:w="1310"/>
        <w:gridCol w:w="983"/>
        <w:gridCol w:w="887"/>
      </w:tblGrid>
      <w:tr w:rsidR="00030844" w:rsidRPr="00030844" w14:paraId="398FD97E" w14:textId="77777777" w:rsidTr="00541CE3">
        <w:trPr>
          <w:trHeight w:val="431"/>
          <w:jc w:val="center"/>
        </w:trPr>
        <w:tc>
          <w:tcPr>
            <w:tcW w:w="501" w:type="dxa"/>
            <w:vMerge w:val="restart"/>
          </w:tcPr>
          <w:p w14:paraId="54A25F9D" w14:textId="77777777" w:rsidR="00030844" w:rsidRPr="00030844" w:rsidRDefault="00030844" w:rsidP="00030844">
            <w:pPr>
              <w:spacing w:before="47"/>
              <w:ind w:left="131"/>
              <w:rPr>
                <w:rFonts w:ascii="Times New Roman" w:eastAsia="Times New Roman" w:hAnsi="Times New Roman" w:cs="Times New Roman"/>
                <w:b/>
                <w:sz w:val="17"/>
              </w:rPr>
            </w:pP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-5"/>
                <w:w w:val="105"/>
                <w:sz w:val="17"/>
              </w:rPr>
              <w:t>Lp.</w:t>
            </w:r>
          </w:p>
        </w:tc>
        <w:tc>
          <w:tcPr>
            <w:tcW w:w="1397" w:type="dxa"/>
            <w:vMerge w:val="restart"/>
          </w:tcPr>
          <w:p w14:paraId="743AFB66" w14:textId="77777777" w:rsidR="00030844" w:rsidRPr="00030844" w:rsidRDefault="00030844" w:rsidP="00030844">
            <w:pPr>
              <w:spacing w:before="47" w:line="271" w:lineRule="auto"/>
              <w:ind w:left="128" w:firstLine="2"/>
              <w:rPr>
                <w:rFonts w:ascii="Times New Roman" w:eastAsia="Times New Roman" w:hAnsi="Times New Roman" w:cs="Times New Roman"/>
                <w:b/>
                <w:sz w:val="17"/>
              </w:rPr>
            </w:pP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w w:val="105"/>
                <w:sz w:val="17"/>
              </w:rPr>
              <w:t>Imię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-20"/>
                <w:w w:val="105"/>
                <w:sz w:val="17"/>
              </w:rPr>
              <w:t xml:space="preserve"> </w:t>
            </w:r>
            <w:proofErr w:type="spellStart"/>
            <w:r w:rsidRPr="00030844">
              <w:rPr>
                <w:rFonts w:ascii="Times New Roman" w:eastAsia="Times New Roman" w:hAnsi="Times New Roman" w:cs="Times New Roman"/>
                <w:color w:val="181818"/>
                <w:w w:val="105"/>
                <w:sz w:val="17"/>
              </w:rPr>
              <w:t>i</w:t>
            </w:r>
            <w:proofErr w:type="spellEnd"/>
            <w:r w:rsidRPr="00030844">
              <w:rPr>
                <w:rFonts w:ascii="Times New Roman" w:eastAsia="Times New Roman" w:hAnsi="Times New Roman" w:cs="Times New Roman"/>
                <w:color w:val="181818"/>
                <w:spacing w:val="-11"/>
                <w:w w:val="105"/>
                <w:sz w:val="17"/>
              </w:rPr>
              <w:t xml:space="preserve"> </w:t>
            </w:r>
            <w:r w:rsidRPr="00030844">
              <w:rPr>
                <w:rFonts w:ascii="Times New Roman" w:eastAsia="Times New Roman" w:hAnsi="Times New Roman" w:cs="Times New Roman"/>
                <w:b/>
                <w:color w:val="181818"/>
                <w:w w:val="105"/>
                <w:sz w:val="17"/>
              </w:rPr>
              <w:t xml:space="preserve">nazwisko </w:t>
            </w:r>
            <w:r w:rsidRPr="00030844">
              <w:rPr>
                <w:rFonts w:ascii="Times New Roman" w:eastAsia="Times New Roman" w:hAnsi="Times New Roman" w:cs="Times New Roman"/>
                <w:b/>
                <w:color w:val="181818"/>
                <w:spacing w:val="-2"/>
                <w:w w:val="105"/>
                <w:sz w:val="17"/>
              </w:rPr>
              <w:t>myśliwego,</w:t>
            </w:r>
          </w:p>
          <w:p w14:paraId="15CB7171" w14:textId="77777777" w:rsidR="00030844" w:rsidRPr="00030844" w:rsidRDefault="00030844" w:rsidP="00030844">
            <w:pPr>
              <w:spacing w:before="20"/>
              <w:ind w:left="117"/>
              <w:rPr>
                <w:rFonts w:ascii="Times New Roman" w:eastAsia="Times New Roman" w:hAnsi="Times New Roman" w:cs="Times New Roman"/>
                <w:b/>
                <w:sz w:val="17"/>
              </w:rPr>
            </w:pPr>
            <w:r w:rsidRPr="00030844">
              <w:rPr>
                <w:rFonts w:ascii="Times New Roman" w:eastAsia="Times New Roman" w:hAnsi="Times New Roman" w:cs="Times New Roman"/>
                <w:color w:val="282828"/>
                <w:sz w:val="17"/>
              </w:rPr>
              <w:t>-</w:t>
            </w:r>
            <w:r w:rsidRPr="00030844">
              <w:rPr>
                <w:rFonts w:ascii="Times New Roman" w:eastAsia="Times New Roman" w:hAnsi="Times New Roman" w:cs="Times New Roman"/>
                <w:color w:val="282828"/>
                <w:spacing w:val="26"/>
                <w:sz w:val="17"/>
              </w:rPr>
              <w:t xml:space="preserve"> </w:t>
            </w:r>
            <w:r w:rsidRPr="00030844">
              <w:rPr>
                <w:rFonts w:ascii="Times New Roman" w:eastAsia="Times New Roman" w:hAnsi="Times New Roman" w:cs="Times New Roman"/>
                <w:b/>
                <w:color w:val="181818"/>
                <w:sz w:val="17"/>
              </w:rPr>
              <w:t>rok</w:t>
            </w:r>
            <w:r w:rsidRPr="00030844">
              <w:rPr>
                <w:rFonts w:ascii="Times New Roman" w:eastAsia="Times New Roman" w:hAnsi="Times New Roman" w:cs="Times New Roman"/>
                <w:b/>
                <w:color w:val="181818"/>
                <w:spacing w:val="8"/>
                <w:sz w:val="17"/>
              </w:rPr>
              <w:t xml:space="preserve"> </w:t>
            </w:r>
            <w:r w:rsidRPr="00030844">
              <w:rPr>
                <w:rFonts w:ascii="Times New Roman" w:eastAsia="Times New Roman" w:hAnsi="Times New Roman" w:cs="Times New Roman"/>
                <w:b/>
                <w:color w:val="181818"/>
                <w:spacing w:val="-2"/>
                <w:sz w:val="17"/>
              </w:rPr>
              <w:t>urodzenia</w:t>
            </w:r>
          </w:p>
        </w:tc>
        <w:tc>
          <w:tcPr>
            <w:tcW w:w="2668" w:type="dxa"/>
            <w:vMerge w:val="restart"/>
          </w:tcPr>
          <w:p w14:paraId="38CBB96B" w14:textId="77777777" w:rsidR="00030844" w:rsidRPr="00030844" w:rsidRDefault="00030844" w:rsidP="00030844">
            <w:pPr>
              <w:tabs>
                <w:tab w:val="left" w:pos="1620"/>
              </w:tabs>
              <w:spacing w:before="38" w:line="283" w:lineRule="auto"/>
              <w:ind w:left="122" w:right="53" w:hanging="3"/>
              <w:jc w:val="both"/>
              <w:rPr>
                <w:rFonts w:ascii="Times New Roman" w:eastAsia="Times New Roman" w:hAnsi="Times New Roman" w:cs="Times New Roman"/>
                <w:b/>
                <w:sz w:val="17"/>
              </w:rPr>
            </w:pP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w w:val="105"/>
                <w:sz w:val="17"/>
              </w:rPr>
              <w:t xml:space="preserve">Syntetyczna </w:t>
            </w:r>
            <w:r w:rsidRPr="00030844">
              <w:rPr>
                <w:rFonts w:ascii="Times New Roman" w:eastAsia="Times New Roman" w:hAnsi="Times New Roman" w:cs="Times New Roman"/>
                <w:b/>
                <w:color w:val="181818"/>
                <w:w w:val="105"/>
                <w:sz w:val="17"/>
              </w:rPr>
              <w:t xml:space="preserve">informacja 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w w:val="105"/>
                <w:sz w:val="17"/>
              </w:rPr>
              <w:t xml:space="preserve">dot. 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-2"/>
                <w:sz w:val="17"/>
              </w:rPr>
              <w:t>doświadczenia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z w:val="17"/>
              </w:rPr>
              <w:tab/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-2"/>
                <w:position w:val="1"/>
                <w:sz w:val="17"/>
              </w:rPr>
              <w:t xml:space="preserve">zawodowego, 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w w:val="105"/>
                <w:sz w:val="17"/>
              </w:rPr>
              <w:t>umiejętności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67"/>
                <w:w w:val="150"/>
                <w:sz w:val="17"/>
              </w:rPr>
              <w:t xml:space="preserve"> 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-2"/>
                <w:w w:val="105"/>
                <w:sz w:val="17"/>
              </w:rPr>
              <w:t>specjalistycznych</w:t>
            </w:r>
          </w:p>
          <w:p w14:paraId="7A950EA4" w14:textId="77777777" w:rsidR="00030844" w:rsidRPr="00030844" w:rsidRDefault="00030844" w:rsidP="00030844">
            <w:pPr>
              <w:spacing w:before="10" w:line="162" w:lineRule="exact"/>
              <w:ind w:left="122"/>
              <w:jc w:val="both"/>
              <w:rPr>
                <w:rFonts w:ascii="Times New Roman" w:eastAsia="Times New Roman" w:hAnsi="Times New Roman" w:cs="Times New Roman"/>
                <w:b/>
                <w:sz w:val="17"/>
              </w:rPr>
            </w:pP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w w:val="105"/>
                <w:sz w:val="17"/>
              </w:rPr>
              <w:t>ew.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6"/>
                <w:w w:val="105"/>
                <w:sz w:val="17"/>
              </w:rPr>
              <w:t xml:space="preserve"> 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w w:val="105"/>
                <w:sz w:val="17"/>
              </w:rPr>
              <w:t>kierunkowego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5"/>
                <w:w w:val="105"/>
                <w:sz w:val="17"/>
              </w:rPr>
              <w:t xml:space="preserve"> 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-2"/>
                <w:w w:val="105"/>
                <w:sz w:val="17"/>
              </w:rPr>
              <w:t>wyposażenia</w:t>
            </w:r>
          </w:p>
        </w:tc>
        <w:tc>
          <w:tcPr>
            <w:tcW w:w="1310" w:type="dxa"/>
            <w:vMerge w:val="restart"/>
          </w:tcPr>
          <w:p w14:paraId="435FA270" w14:textId="77777777" w:rsidR="00030844" w:rsidRPr="00030844" w:rsidRDefault="00030844" w:rsidP="00030844">
            <w:pPr>
              <w:spacing w:before="38" w:line="276" w:lineRule="auto"/>
              <w:ind w:left="117" w:right="58" w:firstLine="12"/>
              <w:jc w:val="both"/>
              <w:rPr>
                <w:rFonts w:ascii="Times New Roman" w:eastAsia="Times New Roman" w:hAnsi="Times New Roman" w:cs="Times New Roman"/>
                <w:b/>
                <w:sz w:val="17"/>
              </w:rPr>
            </w:pP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-2"/>
                <w:w w:val="105"/>
                <w:sz w:val="17"/>
              </w:rPr>
              <w:t xml:space="preserve">Przynależność 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w w:val="105"/>
                <w:sz w:val="17"/>
              </w:rPr>
              <w:t xml:space="preserve">do </w:t>
            </w:r>
            <w:r w:rsidRPr="00030844">
              <w:rPr>
                <w:rFonts w:ascii="Arial" w:eastAsia="Times New Roman" w:hAnsi="Arial" w:cs="Times New Roman"/>
                <w:b/>
                <w:color w:val="282828"/>
                <w:w w:val="105"/>
                <w:sz w:val="17"/>
              </w:rPr>
              <w:t xml:space="preserve">KL </w:t>
            </w:r>
            <w:r w:rsidRPr="00030844">
              <w:rPr>
                <w:rFonts w:ascii="Times New Roman" w:eastAsia="Times New Roman" w:hAnsi="Times New Roman" w:cs="Times New Roman"/>
                <w:i/>
                <w:color w:val="525252"/>
                <w:w w:val="105"/>
                <w:sz w:val="18"/>
              </w:rPr>
              <w:t xml:space="preserve">I 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-2"/>
                <w:w w:val="105"/>
                <w:sz w:val="17"/>
              </w:rPr>
              <w:t>niezrzeszon</w:t>
            </w:r>
            <w:r w:rsidRPr="00030844">
              <w:rPr>
                <w:rFonts w:ascii="Times New Roman" w:eastAsia="Times New Roman" w:hAnsi="Times New Roman" w:cs="Times New Roman"/>
                <w:b/>
                <w:color w:val="525252"/>
                <w:spacing w:val="-2"/>
                <w:w w:val="105"/>
                <w:sz w:val="17"/>
              </w:rPr>
              <w:t>y</w:t>
            </w:r>
          </w:p>
        </w:tc>
        <w:tc>
          <w:tcPr>
            <w:tcW w:w="3180" w:type="dxa"/>
            <w:gridSpan w:val="3"/>
          </w:tcPr>
          <w:p w14:paraId="46E77C14" w14:textId="77777777" w:rsidR="00030844" w:rsidRPr="00030844" w:rsidRDefault="00030844" w:rsidP="00030844">
            <w:pPr>
              <w:spacing w:before="28"/>
              <w:ind w:left="141"/>
              <w:rPr>
                <w:rFonts w:ascii="Times New Roman" w:eastAsia="Times New Roman" w:hAnsi="Times New Roman" w:cs="Times New Roman"/>
                <w:b/>
                <w:sz w:val="17"/>
              </w:rPr>
            </w:pP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w w:val="105"/>
                <w:sz w:val="17"/>
              </w:rPr>
              <w:t>Dane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-11"/>
                <w:w w:val="105"/>
                <w:sz w:val="17"/>
              </w:rPr>
              <w:t xml:space="preserve"> 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w w:val="105"/>
                <w:sz w:val="17"/>
              </w:rPr>
              <w:t>dotyczące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-4"/>
                <w:w w:val="105"/>
                <w:sz w:val="17"/>
              </w:rPr>
              <w:t xml:space="preserve"> 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w w:val="105"/>
                <w:sz w:val="17"/>
              </w:rPr>
              <w:t>miejsca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-1"/>
                <w:w w:val="105"/>
                <w:sz w:val="17"/>
              </w:rPr>
              <w:t xml:space="preserve"> </w:t>
            </w: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-2"/>
                <w:w w:val="105"/>
                <w:sz w:val="17"/>
              </w:rPr>
              <w:t>zamieszkania</w:t>
            </w:r>
          </w:p>
        </w:tc>
      </w:tr>
      <w:tr w:rsidR="00030844" w:rsidRPr="00030844" w14:paraId="3FE9A750" w14:textId="77777777" w:rsidTr="00541CE3">
        <w:trPr>
          <w:trHeight w:val="470"/>
          <w:jc w:val="center"/>
        </w:trPr>
        <w:tc>
          <w:tcPr>
            <w:tcW w:w="501" w:type="dxa"/>
            <w:vMerge/>
          </w:tcPr>
          <w:p w14:paraId="5E978286" w14:textId="77777777" w:rsidR="00030844" w:rsidRPr="00030844" w:rsidRDefault="00030844" w:rsidP="0003084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1397" w:type="dxa"/>
            <w:vMerge/>
          </w:tcPr>
          <w:p w14:paraId="75774104" w14:textId="77777777" w:rsidR="00030844" w:rsidRPr="00030844" w:rsidRDefault="00030844" w:rsidP="0003084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2668" w:type="dxa"/>
            <w:vMerge/>
          </w:tcPr>
          <w:p w14:paraId="7B063DB2" w14:textId="77777777" w:rsidR="00030844" w:rsidRPr="00030844" w:rsidRDefault="00030844" w:rsidP="0003084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1310" w:type="dxa"/>
            <w:vMerge/>
          </w:tcPr>
          <w:p w14:paraId="3979D09F" w14:textId="77777777" w:rsidR="00030844" w:rsidRPr="00030844" w:rsidRDefault="00030844" w:rsidP="00030844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1310" w:type="dxa"/>
          </w:tcPr>
          <w:p w14:paraId="11454074" w14:textId="77777777" w:rsidR="00030844" w:rsidRPr="00030844" w:rsidRDefault="00030844" w:rsidP="00030844">
            <w:pPr>
              <w:spacing w:line="156" w:lineRule="exact"/>
              <w:ind w:left="122"/>
              <w:rPr>
                <w:rFonts w:ascii="Times New Roman" w:eastAsia="Times New Roman" w:hAnsi="Times New Roman" w:cs="Times New Roman"/>
                <w:b/>
                <w:sz w:val="17"/>
              </w:rPr>
            </w:pP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-2"/>
                <w:w w:val="105"/>
                <w:sz w:val="17"/>
              </w:rPr>
              <w:t>Województwo</w:t>
            </w:r>
          </w:p>
        </w:tc>
        <w:tc>
          <w:tcPr>
            <w:tcW w:w="983" w:type="dxa"/>
          </w:tcPr>
          <w:p w14:paraId="28C649B4" w14:textId="77777777" w:rsidR="00030844" w:rsidRPr="00030844" w:rsidRDefault="00030844" w:rsidP="00030844">
            <w:pPr>
              <w:spacing w:line="156" w:lineRule="exact"/>
              <w:ind w:left="130"/>
              <w:rPr>
                <w:rFonts w:ascii="Times New Roman" w:eastAsia="Times New Roman" w:hAnsi="Times New Roman" w:cs="Times New Roman"/>
                <w:b/>
                <w:sz w:val="17"/>
              </w:rPr>
            </w:pP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-2"/>
                <w:w w:val="105"/>
                <w:sz w:val="17"/>
              </w:rPr>
              <w:t>powiat</w:t>
            </w:r>
          </w:p>
        </w:tc>
        <w:tc>
          <w:tcPr>
            <w:tcW w:w="887" w:type="dxa"/>
          </w:tcPr>
          <w:p w14:paraId="5A0654A2" w14:textId="77777777" w:rsidR="00030844" w:rsidRPr="00030844" w:rsidRDefault="00030844" w:rsidP="00030844">
            <w:pPr>
              <w:spacing w:line="156" w:lineRule="exact"/>
              <w:ind w:left="112"/>
              <w:rPr>
                <w:rFonts w:ascii="Times New Roman" w:eastAsia="Times New Roman" w:hAnsi="Times New Roman" w:cs="Times New Roman"/>
                <w:b/>
                <w:sz w:val="17"/>
              </w:rPr>
            </w:pPr>
            <w:r w:rsidRPr="00030844">
              <w:rPr>
                <w:rFonts w:ascii="Times New Roman" w:eastAsia="Times New Roman" w:hAnsi="Times New Roman" w:cs="Times New Roman"/>
                <w:b/>
                <w:color w:val="282828"/>
                <w:spacing w:val="-2"/>
                <w:w w:val="110"/>
                <w:sz w:val="17"/>
              </w:rPr>
              <w:t>gmina</w:t>
            </w:r>
          </w:p>
        </w:tc>
      </w:tr>
      <w:tr w:rsidR="00030844" w:rsidRPr="00030844" w14:paraId="3B0F6119" w14:textId="77777777" w:rsidTr="00541CE3">
        <w:trPr>
          <w:trHeight w:val="263"/>
          <w:jc w:val="center"/>
        </w:trPr>
        <w:tc>
          <w:tcPr>
            <w:tcW w:w="501" w:type="dxa"/>
          </w:tcPr>
          <w:p w14:paraId="01C48773" w14:textId="77777777" w:rsidR="00030844" w:rsidRPr="00030844" w:rsidRDefault="00030844" w:rsidP="0003084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97" w:type="dxa"/>
          </w:tcPr>
          <w:p w14:paraId="6B8D0304" w14:textId="77777777" w:rsidR="00030844" w:rsidRPr="00030844" w:rsidRDefault="00030844" w:rsidP="0003084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668" w:type="dxa"/>
          </w:tcPr>
          <w:p w14:paraId="1BB9B229" w14:textId="77777777" w:rsidR="00030844" w:rsidRPr="00030844" w:rsidRDefault="00030844" w:rsidP="0003084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10" w:type="dxa"/>
          </w:tcPr>
          <w:p w14:paraId="3DF4831F" w14:textId="77777777" w:rsidR="00030844" w:rsidRPr="00030844" w:rsidRDefault="00030844" w:rsidP="0003084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10" w:type="dxa"/>
          </w:tcPr>
          <w:p w14:paraId="685706E3" w14:textId="77777777" w:rsidR="00030844" w:rsidRPr="00030844" w:rsidRDefault="00030844" w:rsidP="0003084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83" w:type="dxa"/>
          </w:tcPr>
          <w:p w14:paraId="6DB02F5E" w14:textId="77777777" w:rsidR="00030844" w:rsidRPr="00030844" w:rsidRDefault="00030844" w:rsidP="0003084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87" w:type="dxa"/>
          </w:tcPr>
          <w:p w14:paraId="1B16217C" w14:textId="77777777" w:rsidR="00030844" w:rsidRPr="00030844" w:rsidRDefault="00030844" w:rsidP="00030844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6FAB68E4" w14:textId="77777777" w:rsidR="00547C03" w:rsidRDefault="00547C03"/>
    <w:sectPr w:rsidR="00547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44"/>
    <w:rsid w:val="00030844"/>
    <w:rsid w:val="00493FB5"/>
    <w:rsid w:val="00541CE3"/>
    <w:rsid w:val="0054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5D59"/>
  <w15:chartTrackingRefBased/>
  <w15:docId w15:val="{81F3C4E9-DC16-4760-AD51-B3B150DF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8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8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8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8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8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8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8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8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8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8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84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308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Pliszczyński</dc:creator>
  <cp:keywords/>
  <dc:description/>
  <cp:lastModifiedBy>Bogdan Pliszczyński</cp:lastModifiedBy>
  <cp:revision>1</cp:revision>
  <dcterms:created xsi:type="dcterms:W3CDTF">2026-06-08T09:08:00Z</dcterms:created>
  <dcterms:modified xsi:type="dcterms:W3CDTF">2026-06-08T09:25:00Z</dcterms:modified>
</cp:coreProperties>
</file>